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 xml:space="preserve">3560. </w:t>
      </w:r>
      <w:r w:rsidRPr="00906A4B">
        <w:rPr>
          <w:rFonts w:ascii="Tahoma" w:hAnsi="Tahoma" w:cs="Tahoma"/>
          <w:b/>
          <w:bCs/>
          <w:sz w:val="22"/>
          <w:szCs w:val="22"/>
        </w:rPr>
        <w:t xml:space="preserve">21. prosince 2025. </w:t>
      </w:r>
      <w:r w:rsidRPr="00906A4B">
        <w:rPr>
          <w:rFonts w:ascii="Tahoma" w:hAnsi="Tahoma" w:cs="Tahoma"/>
          <w:sz w:val="22"/>
          <w:szCs w:val="22"/>
        </w:rPr>
        <w:t>Připomínka poselství Boha Otce ze dne</w:t>
      </w:r>
      <w:r w:rsidR="00AF25CD">
        <w:rPr>
          <w:rFonts w:ascii="Tahoma" w:hAnsi="Tahoma" w:cs="Tahoma"/>
          <w:sz w:val="22"/>
          <w:szCs w:val="22"/>
        </w:rPr>
        <w:t xml:space="preserve"> 08. dubna 2014.</w:t>
      </w:r>
    </w:p>
    <w:p w:rsidR="00AF25CD" w:rsidRPr="00AF25CD" w:rsidRDefault="00906A4B" w:rsidP="00AF25CD">
      <w:pPr>
        <w:rPr>
          <w:rFonts w:ascii="Tahoma" w:eastAsia="Noto Serif CJK SC" w:hAnsi="Tahoma" w:cs="Tahoma"/>
          <w:kern w:val="2"/>
          <w:sz w:val="22"/>
          <w:szCs w:val="22"/>
          <w:lang w:val="en-GB"/>
        </w:rPr>
      </w:pPr>
      <w:r w:rsidRPr="00906A4B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AF25CD" w:rsidRPr="00AF25CD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Default="00906A4B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906A4B">
        <w:rPr>
          <w:rFonts w:ascii="Tahoma" w:hAnsi="Tahoma" w:cs="Tahoma"/>
          <w:b/>
          <w:bCs/>
          <w:sz w:val="22"/>
          <w:szCs w:val="22"/>
        </w:rPr>
        <w:t>PRONÁSLEDUJTE MĚ</w:t>
      </w:r>
    </w:p>
    <w:p w:rsidR="00AF25CD" w:rsidRPr="00906A4B" w:rsidRDefault="00AF25CD">
      <w:pPr>
        <w:jc w:val="center"/>
        <w:rPr>
          <w:rFonts w:ascii="Tahoma" w:hAnsi="Tahoma" w:cs="Tahoma"/>
          <w:sz w:val="22"/>
          <w:szCs w:val="22"/>
        </w:rPr>
      </w:pP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>Moji lidé, přeji si, abyste v nadcházejících dnech kráčeli velmi opatrně, protože nepřítel vám nastražil mnoho pastí.</w:t>
      </w: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 xml:space="preserve">Mnoho mých lidí je sváděno k návratu ke starým hříchům, jsou klamáni a myslí si, </w:t>
      </w:r>
      <w:r w:rsidRPr="00906A4B">
        <w:rPr>
          <w:rFonts w:ascii="Tahoma" w:hAnsi="Tahoma" w:cs="Tahoma"/>
          <w:sz w:val="22"/>
          <w:szCs w:val="22"/>
        </w:rPr>
        <w:br/>
        <w:t>že na nich nezáleží a že jejich mzda nebude vysoká. Toto je lež, mé děti, které musíte odolat. Vraťte se k mému Slovu! Ty, kdo jsou každý den v mém Slovu a v mé přítomnosti, nebudou takto oklamány.</w:t>
      </w: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>Mnoho mých lidí se unavilo konáním dobra a nepřítel je oklamal, aby si mysleli, že návrat mého Syna se neuskuteční</w:t>
      </w:r>
      <w:r w:rsidR="00AF25CD" w:rsidRPr="00AF25CD">
        <w:rPr>
          <w:rFonts w:ascii="Tahoma" w:hAnsi="Tahoma" w:cs="Tahoma"/>
          <w:sz w:val="22"/>
          <w:szCs w:val="22"/>
        </w:rPr>
        <w:t xml:space="preserve"> </w:t>
      </w:r>
      <w:r w:rsidR="00AF25CD" w:rsidRPr="00906A4B">
        <w:rPr>
          <w:rFonts w:ascii="Tahoma" w:hAnsi="Tahoma" w:cs="Tahoma"/>
          <w:sz w:val="22"/>
          <w:szCs w:val="22"/>
        </w:rPr>
        <w:t>brzy</w:t>
      </w:r>
      <w:r w:rsidRPr="00906A4B">
        <w:rPr>
          <w:rFonts w:ascii="Tahoma" w:hAnsi="Tahoma" w:cs="Tahoma"/>
          <w:sz w:val="22"/>
          <w:szCs w:val="22"/>
        </w:rPr>
        <w:t xml:space="preserve">. Přijde jako zloděj v noci – buďte připraveni – bděte! Modlete se, mé děti! Nezůstaňte pozadu ve zlu, které bude následovat, až vezmu své ze světa, neboť to </w:t>
      </w:r>
      <w:r w:rsidR="00AF25CD">
        <w:rPr>
          <w:rFonts w:ascii="Tahoma" w:hAnsi="Tahoma" w:cs="Tahoma"/>
          <w:sz w:val="22"/>
          <w:szCs w:val="22"/>
        </w:rPr>
        <w:t>pak bude temné a bolestné místo.</w:t>
      </w: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>Mnoho mých lidí se stalo samolibými – nejste spokojeni s tím, že nemáte ode Mě dostatek, a přeji si, abyste Mě hledali celou svou bytostí. Hledejte mě vášnivě – následujte Mě. Usilujte o Mne víc! Proč se spokojíš s málem, můj lide? Proč toužíš po více světa a ne více po Mn</w:t>
      </w:r>
      <w:r w:rsidR="000E3EA1">
        <w:rPr>
          <w:rFonts w:ascii="Tahoma" w:hAnsi="Tahoma" w:cs="Tahoma"/>
          <w:sz w:val="22"/>
          <w:szCs w:val="22"/>
        </w:rPr>
        <w:t>ě</w:t>
      </w:r>
      <w:r w:rsidRPr="00906A4B">
        <w:rPr>
          <w:rFonts w:ascii="Tahoma" w:hAnsi="Tahoma" w:cs="Tahoma"/>
          <w:sz w:val="22"/>
          <w:szCs w:val="22"/>
        </w:rPr>
        <w:t>, svém Stvořiteli?</w:t>
      </w: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 xml:space="preserve">Pro ty, kdo Mě následují celým svým srdcem, mám připravenou velkou odměnu – ti, kdo jsou ve světě v chudobě, ale bohatí ve Mně, náhle rozkvetou prosperitou. Ti, kdo jsou tělesně nemocní, ale bohatí ve Mně, se náhle probudí uzdravení a celí. Vy, kdo toužíte po partnerech, ale obracíte se ke Mně, se náhle ocitnete v manželství a naplněni. Vy kdo se snažíte konat mou vůli a denně sedíte </w:t>
      </w:r>
      <w:r w:rsidR="000E3EA1">
        <w:rPr>
          <w:rFonts w:ascii="Tahoma" w:hAnsi="Tahoma" w:cs="Tahoma"/>
          <w:sz w:val="22"/>
          <w:szCs w:val="22"/>
        </w:rPr>
        <w:br/>
      </w:r>
      <w:r w:rsidRPr="00906A4B">
        <w:rPr>
          <w:rFonts w:ascii="Tahoma" w:hAnsi="Tahoma" w:cs="Tahoma"/>
          <w:sz w:val="22"/>
          <w:szCs w:val="22"/>
        </w:rPr>
        <w:t>v mé přítomnosti, to poznáte a budete kráčet ve svých úkolech z výsosti!</w:t>
      </w: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 xml:space="preserve">Můj lid, který touží po </w:t>
      </w:r>
      <w:proofErr w:type="gramStart"/>
      <w:r w:rsidRPr="00906A4B">
        <w:rPr>
          <w:rFonts w:ascii="Tahoma" w:hAnsi="Tahoma" w:cs="Tahoma"/>
          <w:sz w:val="22"/>
          <w:szCs w:val="22"/>
        </w:rPr>
        <w:t>spravedlnost</w:t>
      </w:r>
      <w:r w:rsidR="000E3EA1">
        <w:rPr>
          <w:rFonts w:ascii="Tahoma" w:hAnsi="Tahoma" w:cs="Tahoma"/>
          <w:sz w:val="22"/>
          <w:szCs w:val="22"/>
        </w:rPr>
        <w:t>,</w:t>
      </w:r>
      <w:r w:rsidRPr="00906A4B">
        <w:rPr>
          <w:rFonts w:ascii="Tahoma" w:hAnsi="Tahoma" w:cs="Tahoma"/>
          <w:sz w:val="22"/>
          <w:szCs w:val="22"/>
        </w:rPr>
        <w:t>i a nenávidí</w:t>
      </w:r>
      <w:proofErr w:type="gramEnd"/>
      <w:r w:rsidRPr="00906A4B">
        <w:rPr>
          <w:rFonts w:ascii="Tahoma" w:hAnsi="Tahoma" w:cs="Tahoma"/>
          <w:sz w:val="22"/>
          <w:szCs w:val="22"/>
        </w:rPr>
        <w:t xml:space="preserve"> hřích, který Mě následuje a neustále zůstává </w:t>
      </w:r>
      <w:r w:rsidR="000E3EA1">
        <w:rPr>
          <w:rFonts w:ascii="Tahoma" w:hAnsi="Tahoma" w:cs="Tahoma"/>
          <w:sz w:val="22"/>
          <w:szCs w:val="22"/>
        </w:rPr>
        <w:br/>
      </w:r>
      <w:r w:rsidRPr="00906A4B">
        <w:rPr>
          <w:rFonts w:ascii="Tahoma" w:hAnsi="Tahoma" w:cs="Tahoma"/>
          <w:sz w:val="22"/>
          <w:szCs w:val="22"/>
        </w:rPr>
        <w:t>v mém Slovu, bude naplněn, uzdraven a bude se mu dařit. Dny, které vás čekají, kteří žijete, abyste konali mou vůli, jsou vskutku velmi jasné, neboť uvidíte mou slávu!</w:t>
      </w: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906A4B">
      <w:pPr>
        <w:rPr>
          <w:rFonts w:ascii="Tahoma" w:hAnsi="Tahoma" w:cs="Tahoma"/>
          <w:sz w:val="22"/>
          <w:szCs w:val="22"/>
        </w:rPr>
      </w:pPr>
      <w:r w:rsidRPr="00906A4B">
        <w:rPr>
          <w:rFonts w:ascii="Tahoma" w:hAnsi="Tahoma" w:cs="Tahoma"/>
          <w:sz w:val="22"/>
          <w:szCs w:val="22"/>
        </w:rPr>
        <w:t>Bůh Otec</w:t>
      </w: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p w:rsidR="00CC7BAD" w:rsidRPr="000E3EA1" w:rsidRDefault="00906A4B">
      <w:pPr>
        <w:rPr>
          <w:rFonts w:ascii="Tahoma" w:hAnsi="Tahoma" w:cs="Tahoma"/>
          <w:b/>
          <w:i/>
          <w:sz w:val="18"/>
          <w:szCs w:val="18"/>
        </w:rPr>
      </w:pPr>
      <w:r w:rsidRPr="000E3EA1">
        <w:rPr>
          <w:rFonts w:ascii="Tahoma" w:hAnsi="Tahoma" w:cs="Tahoma"/>
          <w:b/>
          <w:i/>
          <w:sz w:val="18"/>
          <w:szCs w:val="18"/>
        </w:rPr>
        <w:t xml:space="preserve">Řím 7, 11: Hřích použil přikázání jako příležitosti, aby mne oklamal a tak mě usmrtil. </w:t>
      </w:r>
    </w:p>
    <w:p w:rsidR="00CC7BAD" w:rsidRPr="000E3EA1" w:rsidRDefault="00CC7BAD">
      <w:pPr>
        <w:rPr>
          <w:rFonts w:ascii="Tahoma" w:hAnsi="Tahoma" w:cs="Tahoma"/>
          <w:b/>
          <w:i/>
          <w:sz w:val="18"/>
          <w:szCs w:val="18"/>
        </w:rPr>
      </w:pPr>
    </w:p>
    <w:p w:rsidR="00CC7BAD" w:rsidRPr="000E3EA1" w:rsidRDefault="00906A4B">
      <w:pPr>
        <w:rPr>
          <w:rFonts w:ascii="Tahoma" w:hAnsi="Tahoma" w:cs="Tahoma"/>
          <w:b/>
          <w:i/>
          <w:sz w:val="18"/>
          <w:szCs w:val="18"/>
        </w:rPr>
      </w:pPr>
      <w:r w:rsidRPr="000E3EA1">
        <w:rPr>
          <w:rFonts w:ascii="Tahoma" w:hAnsi="Tahoma" w:cs="Tahoma"/>
          <w:b/>
          <w:i/>
          <w:sz w:val="18"/>
          <w:szCs w:val="18"/>
        </w:rPr>
        <w:t xml:space="preserve">Řím 6, 23: Mzdou hříchu je smrt, ale darem Boží milosti je život věčný v Kristu Ježíši, našem Pánu. </w:t>
      </w:r>
    </w:p>
    <w:p w:rsidR="00CC7BAD" w:rsidRPr="000E3EA1" w:rsidRDefault="00CC7BAD">
      <w:pPr>
        <w:rPr>
          <w:rFonts w:ascii="Tahoma" w:hAnsi="Tahoma" w:cs="Tahoma"/>
          <w:b/>
          <w:i/>
          <w:sz w:val="18"/>
          <w:szCs w:val="18"/>
        </w:rPr>
      </w:pPr>
    </w:p>
    <w:p w:rsidR="00CC7BAD" w:rsidRPr="000E3EA1" w:rsidRDefault="00906A4B">
      <w:pPr>
        <w:rPr>
          <w:rFonts w:ascii="Tahoma" w:hAnsi="Tahoma" w:cs="Tahoma"/>
          <w:b/>
          <w:i/>
          <w:sz w:val="18"/>
          <w:szCs w:val="18"/>
        </w:rPr>
      </w:pPr>
      <w:r w:rsidRPr="000E3EA1">
        <w:rPr>
          <w:rFonts w:ascii="Tahoma" w:hAnsi="Tahoma" w:cs="Tahoma"/>
          <w:b/>
          <w:i/>
          <w:sz w:val="18"/>
          <w:szCs w:val="18"/>
        </w:rPr>
        <w:t xml:space="preserve">Gal 6, 9: V konání dobra neumdlévejme; neochabneme-li, budeme sklízet v ustanovený čas. </w:t>
      </w:r>
    </w:p>
    <w:p w:rsidR="00CC7BAD" w:rsidRPr="000E3EA1" w:rsidRDefault="00CC7BAD">
      <w:pPr>
        <w:rPr>
          <w:rFonts w:ascii="Tahoma" w:hAnsi="Tahoma" w:cs="Tahoma"/>
          <w:b/>
          <w:i/>
          <w:sz w:val="18"/>
          <w:szCs w:val="18"/>
        </w:rPr>
      </w:pPr>
    </w:p>
    <w:p w:rsidR="00CC7BAD" w:rsidRPr="000E3EA1" w:rsidRDefault="00906A4B">
      <w:pPr>
        <w:rPr>
          <w:rFonts w:ascii="Tahoma" w:hAnsi="Tahoma" w:cs="Tahoma"/>
          <w:b/>
          <w:i/>
          <w:sz w:val="18"/>
          <w:szCs w:val="18"/>
        </w:rPr>
      </w:pPr>
      <w:r w:rsidRPr="000E3EA1">
        <w:rPr>
          <w:rFonts w:ascii="Tahoma" w:hAnsi="Tahoma" w:cs="Tahoma"/>
          <w:b/>
          <w:i/>
          <w:sz w:val="18"/>
          <w:szCs w:val="18"/>
        </w:rPr>
        <w:t xml:space="preserve">Ž 97, 10: Vy, kdo milujete Hospodina, mějte v nenávisti zlo, on střeží duše svých věrných, svévolníkům </w:t>
      </w:r>
      <w:r w:rsidR="000E3EA1">
        <w:rPr>
          <w:rFonts w:ascii="Tahoma" w:hAnsi="Tahoma" w:cs="Tahoma"/>
          <w:b/>
          <w:i/>
          <w:sz w:val="18"/>
          <w:szCs w:val="18"/>
        </w:rPr>
        <w:br/>
      </w:r>
      <w:r w:rsidRPr="000E3EA1">
        <w:rPr>
          <w:rFonts w:ascii="Tahoma" w:hAnsi="Tahoma" w:cs="Tahoma"/>
          <w:b/>
          <w:i/>
          <w:sz w:val="18"/>
          <w:szCs w:val="18"/>
        </w:rPr>
        <w:t xml:space="preserve">je z rukou vytrhuje. </w:t>
      </w:r>
    </w:p>
    <w:p w:rsidR="00CC7BAD" w:rsidRPr="000E3EA1" w:rsidRDefault="00CC7BAD">
      <w:pPr>
        <w:rPr>
          <w:rFonts w:ascii="Tahoma" w:hAnsi="Tahoma" w:cs="Tahoma"/>
          <w:b/>
          <w:i/>
          <w:sz w:val="18"/>
          <w:szCs w:val="18"/>
        </w:rPr>
      </w:pPr>
    </w:p>
    <w:p w:rsidR="00CC7BAD" w:rsidRPr="000E3EA1" w:rsidRDefault="00906A4B">
      <w:pPr>
        <w:rPr>
          <w:rFonts w:ascii="Tahoma" w:hAnsi="Tahoma" w:cs="Tahoma"/>
          <w:b/>
          <w:i/>
          <w:sz w:val="18"/>
          <w:szCs w:val="18"/>
        </w:rPr>
      </w:pPr>
      <w:r w:rsidRPr="000E3EA1">
        <w:rPr>
          <w:rFonts w:ascii="Tahoma" w:hAnsi="Tahoma" w:cs="Tahoma"/>
          <w:b/>
          <w:i/>
          <w:sz w:val="18"/>
          <w:szCs w:val="18"/>
        </w:rPr>
        <w:t xml:space="preserve">3Jan 1, 2: Modlím se za tebe, milovaný, aby se ti ve všem dobře dařilo a abys byl zdráv – tak jako se dobře daří tvé duši. </w:t>
      </w:r>
    </w:p>
    <w:p w:rsidR="00CC7BAD" w:rsidRPr="000E3EA1" w:rsidRDefault="00CC7BAD">
      <w:pPr>
        <w:rPr>
          <w:rFonts w:ascii="Tahoma" w:hAnsi="Tahoma" w:cs="Tahoma"/>
          <w:b/>
          <w:i/>
          <w:sz w:val="18"/>
          <w:szCs w:val="18"/>
        </w:rPr>
      </w:pPr>
    </w:p>
    <w:p w:rsidR="00CC7BAD" w:rsidRPr="00906A4B" w:rsidRDefault="00CC7BAD">
      <w:pPr>
        <w:rPr>
          <w:rFonts w:ascii="Tahoma" w:hAnsi="Tahoma" w:cs="Tahoma"/>
          <w:sz w:val="22"/>
          <w:szCs w:val="22"/>
        </w:rPr>
      </w:pPr>
    </w:p>
    <w:sectPr w:rsidR="00CC7BAD" w:rsidRPr="00906A4B" w:rsidSect="00CC7BAD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BAD" w:rsidRDefault="00906A4B">
      <w:r>
        <w:separator/>
      </w:r>
    </w:p>
  </w:endnote>
  <w:endnote w:type="continuationSeparator" w:id="0">
    <w:p w:rsidR="00CC7BAD" w:rsidRDefault="00906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altName w:val="serif"/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BAD" w:rsidRDefault="00906A4B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CC7BAD" w:rsidRDefault="00906A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A4B"/>
    <w:rsid w:val="000E3EA1"/>
    <w:rsid w:val="00906A4B"/>
    <w:rsid w:val="00AF25CD"/>
    <w:rsid w:val="00CC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7BAD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CC7BAD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CC7BAD"/>
    <w:rPr>
      <w:b/>
      <w:bCs/>
    </w:rPr>
  </w:style>
  <w:style w:type="character" w:styleId="Hypertextovodkaz">
    <w:name w:val="Hyperlink"/>
    <w:basedOn w:val="Standardnpsmoodstavce"/>
    <w:uiPriority w:val="99"/>
    <w:rsid w:val="00CC7BAD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CC7BAD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CC7BAD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C7BAD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CC7BAD"/>
    <w:rPr>
      <w:rFonts w:hAnsi="Ubuntu" w:cs="FreeSans"/>
    </w:rPr>
  </w:style>
  <w:style w:type="paragraph" w:customStyle="1" w:styleId="Caption">
    <w:name w:val="Caption"/>
    <w:basedOn w:val="Normln"/>
    <w:uiPriority w:val="99"/>
    <w:rsid w:val="00CC7BAD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CC7BAD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2025-12-21T20:28:00Z</dcterms:created>
  <dcterms:modified xsi:type="dcterms:W3CDTF">2025-12-21T20:41:00Z</dcterms:modified>
</cp:coreProperties>
</file>